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A40" w:rsidRDefault="00FD2A40" w:rsidP="00446AB5">
      <w:pPr>
        <w:jc w:val="center"/>
        <w:rPr>
          <w:sz w:val="28"/>
        </w:rPr>
      </w:pPr>
      <w:bookmarkStart w:id="0" w:name="_GoBack"/>
      <w:bookmarkEnd w:id="0"/>
      <w:r>
        <w:rPr>
          <w:noProof/>
          <w:sz w:val="28"/>
        </w:rPr>
        <w:drawing>
          <wp:inline distT="0" distB="0" distL="0" distR="0">
            <wp:extent cx="426720" cy="426720"/>
            <wp:effectExtent l="0" t="0" r="0" b="0"/>
            <wp:docPr id="1" name="Picture 1" descr="C:\Users\Karen\AppData\Local\Microsoft\Windows\Temporary Internet Files\Content.IE5\P59MYKYW\MC90036851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en\AppData\Local\Microsoft\Windows\Temporary Internet Files\Content.IE5\P59MYKYW\MC90036851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ADD" w:rsidRDefault="00A42ADD" w:rsidP="00446AB5">
      <w:pPr>
        <w:jc w:val="center"/>
        <w:rPr>
          <w:sz w:val="28"/>
        </w:rPr>
      </w:pPr>
      <w:r>
        <w:rPr>
          <w:sz w:val="28"/>
        </w:rPr>
        <w:t xml:space="preserve">Karen </w:t>
      </w:r>
      <w:proofErr w:type="spellStart"/>
      <w:r>
        <w:rPr>
          <w:sz w:val="28"/>
        </w:rPr>
        <w:t>Isola</w:t>
      </w:r>
      <w:proofErr w:type="spellEnd"/>
      <w:r>
        <w:rPr>
          <w:sz w:val="28"/>
        </w:rPr>
        <w:t xml:space="preserve"> Green, Math Consultant, Educator, Mentor</w:t>
      </w:r>
    </w:p>
    <w:p w:rsidR="00A42ADD" w:rsidRDefault="00A42ADD" w:rsidP="00446AB5">
      <w:pPr>
        <w:jc w:val="center"/>
        <w:rPr>
          <w:sz w:val="28"/>
        </w:rPr>
      </w:pPr>
      <w:r>
        <w:rPr>
          <w:sz w:val="28"/>
        </w:rPr>
        <w:t>Presidential Awardee 2007 for Excellence Mathematics Teaching</w:t>
      </w:r>
    </w:p>
    <w:p w:rsidR="00AE146A" w:rsidRPr="00A42ADD" w:rsidRDefault="00A42ADD" w:rsidP="00446AB5">
      <w:pPr>
        <w:jc w:val="center"/>
        <w:rPr>
          <w:sz w:val="28"/>
        </w:rPr>
      </w:pPr>
      <w:r>
        <w:rPr>
          <w:sz w:val="28"/>
        </w:rPr>
        <w:t>Phone 775 753-</w:t>
      </w:r>
      <w:proofErr w:type="gramStart"/>
      <w:r>
        <w:rPr>
          <w:sz w:val="28"/>
        </w:rPr>
        <w:t>6133  Cell</w:t>
      </w:r>
      <w:proofErr w:type="gramEnd"/>
      <w:r>
        <w:rPr>
          <w:sz w:val="28"/>
        </w:rPr>
        <w:t xml:space="preserve"> 775 340-3102</w:t>
      </w:r>
    </w:p>
    <w:p w:rsidR="00A42ADD" w:rsidRDefault="00A42ADD" w:rsidP="00446AB5">
      <w:pPr>
        <w:jc w:val="center"/>
      </w:pPr>
    </w:p>
    <w:p w:rsidR="00AE146A" w:rsidRDefault="00AE146A" w:rsidP="00446AB5">
      <w:pPr>
        <w:jc w:val="center"/>
      </w:pPr>
    </w:p>
    <w:p w:rsidR="00E52DA3" w:rsidRDefault="00443616" w:rsidP="00446AB5">
      <w:pPr>
        <w:jc w:val="center"/>
      </w:pPr>
      <w:r>
        <w:t>KAREN ISOLA GREEN</w:t>
      </w:r>
      <w:r w:rsidR="00B22975">
        <w:t xml:space="preserve"> CONTRACT</w:t>
      </w:r>
      <w:r>
        <w:t xml:space="preserve"> AGREEMENT</w:t>
      </w:r>
    </w:p>
    <w:p w:rsidR="00B22975" w:rsidRDefault="00B22975" w:rsidP="00446AB5">
      <w:pPr>
        <w:jc w:val="center"/>
      </w:pPr>
    </w:p>
    <w:p w:rsidR="00B22975" w:rsidRDefault="00B22975"/>
    <w:p w:rsidR="00B22975" w:rsidRDefault="006B73BF">
      <w:proofErr w:type="gramStart"/>
      <w:r>
        <w:t xml:space="preserve">Client </w:t>
      </w:r>
      <w:r w:rsidR="00B22975">
        <w:t xml:space="preserve"> Name</w:t>
      </w:r>
      <w:proofErr w:type="gramEnd"/>
      <w:r w:rsidR="00B22975">
        <w:t>________________________________________</w:t>
      </w:r>
      <w:r w:rsidR="00446AB5">
        <w:t>____________________</w:t>
      </w:r>
      <w:r w:rsidR="00B22975">
        <w:t>_</w:t>
      </w:r>
    </w:p>
    <w:p w:rsidR="00B22975" w:rsidRDefault="00B22975"/>
    <w:p w:rsidR="00B22975" w:rsidRDefault="00B22975">
      <w:r>
        <w:t>Phone____________________</w:t>
      </w:r>
      <w:r w:rsidR="00446AB5">
        <w:t xml:space="preserve">                            Cell</w:t>
      </w:r>
      <w:r>
        <w:t>_____________________________</w:t>
      </w:r>
    </w:p>
    <w:p w:rsidR="00B22975" w:rsidRDefault="00B22975"/>
    <w:p w:rsidR="00B22975" w:rsidRDefault="00B22975">
      <w:r>
        <w:t>Address__________________</w:t>
      </w:r>
      <w:r w:rsidR="00446AB5">
        <w:t>__________________</w:t>
      </w:r>
      <w:r>
        <w:t>_____________________________</w:t>
      </w:r>
    </w:p>
    <w:p w:rsidR="00B22975" w:rsidRDefault="00B22975"/>
    <w:p w:rsidR="00B22975" w:rsidRDefault="00B22975">
      <w:r>
        <w:t>Email___________________</w:t>
      </w:r>
      <w:r w:rsidR="00446AB5">
        <w:t>_________________</w:t>
      </w:r>
      <w:r>
        <w:t>_______________________________</w:t>
      </w:r>
    </w:p>
    <w:p w:rsidR="00B22975" w:rsidRDefault="00B22975"/>
    <w:p w:rsidR="00446AB5" w:rsidRDefault="00B22975">
      <w:r w:rsidRPr="00446AB5">
        <w:rPr>
          <w:rStyle w:val="Emphasis"/>
        </w:rPr>
        <w:t>My desire is to</w:t>
      </w:r>
      <w:r w:rsidR="00443616" w:rsidRPr="00446AB5">
        <w:rPr>
          <w:rStyle w:val="Emphasis"/>
        </w:rPr>
        <w:t xml:space="preserve"> help teachers/ schools develop a mathematics program that utilizes a strong standards based curriculum with focus on student engagement, higher levels of understanding, enhancement </w:t>
      </w:r>
      <w:r w:rsidR="00F26ACA" w:rsidRPr="00446AB5">
        <w:rPr>
          <w:rStyle w:val="Emphasis"/>
        </w:rPr>
        <w:t>of</w:t>
      </w:r>
      <w:r w:rsidR="00443616" w:rsidRPr="00446AB5">
        <w:rPr>
          <w:rStyle w:val="Emphasis"/>
        </w:rPr>
        <w:t xml:space="preserve"> math confidence and utilization of student ass</w:t>
      </w:r>
      <w:r w:rsidR="00F26ACA" w:rsidRPr="00446AB5">
        <w:rPr>
          <w:rStyle w:val="Emphasis"/>
        </w:rPr>
        <w:t>essments to promote student progress</w:t>
      </w:r>
      <w:r w:rsidR="00443616" w:rsidRPr="00446AB5">
        <w:rPr>
          <w:rStyle w:val="Emphasis"/>
        </w:rPr>
        <w:t>.</w:t>
      </w:r>
      <w:r w:rsidR="00F26ACA">
        <w:t xml:space="preserve"> </w:t>
      </w:r>
      <w:r w:rsidR="00446AB5">
        <w:t xml:space="preserve">                </w:t>
      </w:r>
    </w:p>
    <w:p w:rsidR="00446AB5" w:rsidRDefault="00446AB5"/>
    <w:p w:rsidR="00B22975" w:rsidRDefault="00F26ACA">
      <w:r>
        <w:t xml:space="preserve"> The following are the terms of </w:t>
      </w:r>
      <w:r w:rsidR="00B22975">
        <w:t>agreement.</w:t>
      </w:r>
    </w:p>
    <w:p w:rsidR="00B22975" w:rsidRDefault="00B22975"/>
    <w:p w:rsidR="00B22975" w:rsidRDefault="00B22975">
      <w:r>
        <w:t>Authorization:</w:t>
      </w:r>
    </w:p>
    <w:p w:rsidR="00B22975" w:rsidRDefault="00B22975"/>
    <w:p w:rsidR="00F26ACA" w:rsidRDefault="00B22975">
      <w:r>
        <w:t xml:space="preserve">The above client is engaging Karen </w:t>
      </w:r>
      <w:proofErr w:type="spellStart"/>
      <w:r>
        <w:t>Isola</w:t>
      </w:r>
      <w:proofErr w:type="spellEnd"/>
      <w:r>
        <w:t xml:space="preserve"> Green, a sole proprietor, located at 266 Holyoke Drive, Spring Creek, Nevada, 89815 for the specific project</w:t>
      </w:r>
      <w:r w:rsidR="00986D0C">
        <w:t xml:space="preserve"> of developing a</w:t>
      </w:r>
      <w:r w:rsidR="00F26ACA">
        <w:t xml:space="preserve">nd enhancing a mathematics curriculum based upon goals which may </w:t>
      </w:r>
      <w:proofErr w:type="gramStart"/>
      <w:r w:rsidR="00F26ACA">
        <w:t>include :</w:t>
      </w:r>
      <w:proofErr w:type="gramEnd"/>
    </w:p>
    <w:p w:rsidR="00F26ACA" w:rsidRDefault="00F26ACA"/>
    <w:p w:rsidR="00F26ACA" w:rsidRDefault="00F26ACA" w:rsidP="00F26ACA">
      <w:pPr>
        <w:numPr>
          <w:ilvl w:val="0"/>
          <w:numId w:val="3"/>
        </w:numPr>
      </w:pPr>
      <w:r>
        <w:t>Helping to develop assessments to set learning goals and chart progress</w:t>
      </w:r>
    </w:p>
    <w:p w:rsidR="00F26ACA" w:rsidRDefault="00F26ACA" w:rsidP="00F26ACA">
      <w:pPr>
        <w:numPr>
          <w:ilvl w:val="0"/>
          <w:numId w:val="3"/>
        </w:numPr>
      </w:pPr>
      <w:r>
        <w:t>Focusing on State and National Standards to prioritize goals</w:t>
      </w:r>
    </w:p>
    <w:p w:rsidR="00F26ACA" w:rsidRDefault="00F26ACA" w:rsidP="00F26ACA">
      <w:pPr>
        <w:numPr>
          <w:ilvl w:val="0"/>
          <w:numId w:val="3"/>
        </w:numPr>
      </w:pPr>
      <w:r>
        <w:t>Sharing engagement techniques to improve mathematical communication</w:t>
      </w:r>
    </w:p>
    <w:p w:rsidR="00F26ACA" w:rsidRDefault="00F26ACA" w:rsidP="00F26ACA">
      <w:pPr>
        <w:numPr>
          <w:ilvl w:val="0"/>
          <w:numId w:val="3"/>
        </w:numPr>
      </w:pPr>
      <w:r>
        <w:t>Providing Web Site links to enhance the curriculum and integrate technology</w:t>
      </w:r>
    </w:p>
    <w:p w:rsidR="00F26ACA" w:rsidRDefault="00F26ACA" w:rsidP="00F26ACA">
      <w:pPr>
        <w:numPr>
          <w:ilvl w:val="0"/>
          <w:numId w:val="3"/>
        </w:numPr>
      </w:pPr>
      <w:r>
        <w:t>Training on developing a teacher website to supplement learning</w:t>
      </w:r>
    </w:p>
    <w:p w:rsidR="0012725A" w:rsidRDefault="0012725A" w:rsidP="0012725A">
      <w:pPr>
        <w:ind w:left="720"/>
      </w:pPr>
    </w:p>
    <w:p w:rsidR="00F26ACA" w:rsidRDefault="00F26ACA" w:rsidP="00F26ACA">
      <w:pPr>
        <w:numPr>
          <w:ilvl w:val="0"/>
          <w:numId w:val="3"/>
        </w:numPr>
      </w:pPr>
      <w:r>
        <w:t>__________________________________________________________________</w:t>
      </w:r>
    </w:p>
    <w:p w:rsidR="0012725A" w:rsidRDefault="0012725A" w:rsidP="0012725A">
      <w:pPr>
        <w:pStyle w:val="ListParagraph"/>
      </w:pPr>
    </w:p>
    <w:p w:rsidR="0012725A" w:rsidRDefault="0012725A" w:rsidP="0012725A">
      <w:pPr>
        <w:ind w:left="720"/>
      </w:pPr>
    </w:p>
    <w:p w:rsidR="00F26ACA" w:rsidRDefault="00F26ACA" w:rsidP="00F26ACA">
      <w:pPr>
        <w:ind w:left="720"/>
      </w:pPr>
    </w:p>
    <w:p w:rsidR="00F26ACA" w:rsidRDefault="00F26ACA" w:rsidP="00F26ACA">
      <w:pPr>
        <w:numPr>
          <w:ilvl w:val="0"/>
          <w:numId w:val="3"/>
        </w:numPr>
      </w:pPr>
      <w:r>
        <w:t>__________________________________________________________________</w:t>
      </w:r>
    </w:p>
    <w:p w:rsidR="0012725A" w:rsidRDefault="0012725A" w:rsidP="0012725A">
      <w:pPr>
        <w:pStyle w:val="ListParagraph"/>
      </w:pPr>
    </w:p>
    <w:p w:rsidR="0012725A" w:rsidRDefault="0012725A" w:rsidP="0012725A">
      <w:pPr>
        <w:ind w:left="720"/>
      </w:pPr>
    </w:p>
    <w:p w:rsidR="00F26ACA" w:rsidRDefault="00F26ACA" w:rsidP="00F26ACA">
      <w:pPr>
        <w:numPr>
          <w:ilvl w:val="0"/>
          <w:numId w:val="3"/>
        </w:numPr>
      </w:pPr>
      <w:r>
        <w:t>__________________________________________________________________</w:t>
      </w:r>
    </w:p>
    <w:p w:rsidR="00F26ACA" w:rsidRDefault="00F26ACA" w:rsidP="00F26ACA">
      <w:pPr>
        <w:ind w:left="720"/>
      </w:pPr>
    </w:p>
    <w:p w:rsidR="00A42ADD" w:rsidRDefault="00A42ADD"/>
    <w:p w:rsidR="00A42ADD" w:rsidRDefault="00A42ADD"/>
    <w:p w:rsidR="00A42ADD" w:rsidRDefault="00A42ADD"/>
    <w:p w:rsidR="00A42ADD" w:rsidRDefault="00A42ADD"/>
    <w:p w:rsidR="00986D0C" w:rsidRDefault="00F26ACA">
      <w:r>
        <w:t>The</w:t>
      </w:r>
      <w:r w:rsidR="0012725A">
        <w:t xml:space="preserve"> Rates and Fees for Services are:</w:t>
      </w:r>
    </w:p>
    <w:p w:rsidR="00986D0C" w:rsidRDefault="00986D0C"/>
    <w:p w:rsidR="00986D0C" w:rsidRDefault="00986D0C" w:rsidP="00986D0C">
      <w:pPr>
        <w:numPr>
          <w:ilvl w:val="0"/>
          <w:numId w:val="1"/>
        </w:numPr>
      </w:pPr>
      <w:r>
        <w:t>Email/Phone/ Personal consultation</w:t>
      </w:r>
      <w:r w:rsidR="00CA7354">
        <w:t>s</w:t>
      </w:r>
      <w:r w:rsidR="0012725A">
        <w:t xml:space="preserve"> for the planning and goal setting</w:t>
      </w:r>
      <w:r w:rsidR="00CA7354">
        <w:t xml:space="preserve"> up to two hours is included in the start up fee of $35.00</w:t>
      </w:r>
    </w:p>
    <w:p w:rsidR="00CA7354" w:rsidRDefault="00CA7354" w:rsidP="00986D0C">
      <w:pPr>
        <w:numPr>
          <w:ilvl w:val="0"/>
          <w:numId w:val="1"/>
        </w:numPr>
      </w:pPr>
      <w:r>
        <w:t>An hourly wage of $35.00 shall be paid to Kar</w:t>
      </w:r>
      <w:r w:rsidR="0012725A">
        <w:t xml:space="preserve">en </w:t>
      </w:r>
      <w:proofErr w:type="spellStart"/>
      <w:r w:rsidR="0012725A">
        <w:t>Isola</w:t>
      </w:r>
      <w:proofErr w:type="spellEnd"/>
      <w:r w:rsidR="0012725A">
        <w:t xml:space="preserve"> Green for all consulting work including but not limited to mentoring, sharing of materials, assistance in curriculum planning, web site development and research.</w:t>
      </w:r>
    </w:p>
    <w:p w:rsidR="0012725A" w:rsidRDefault="0012725A" w:rsidP="00986D0C">
      <w:pPr>
        <w:numPr>
          <w:ilvl w:val="0"/>
          <w:numId w:val="1"/>
        </w:numPr>
      </w:pPr>
      <w:r>
        <w:t xml:space="preserve">Travel time is </w:t>
      </w:r>
      <w:r w:rsidR="006B73BF">
        <w:t>not included in the hourly rate</w:t>
      </w:r>
      <w:r>
        <w:t xml:space="preserve"> </w:t>
      </w:r>
      <w:r w:rsidR="00411D30">
        <w:t>and is not a billable item</w:t>
      </w:r>
    </w:p>
    <w:p w:rsidR="0012725A" w:rsidRDefault="0012725A" w:rsidP="00986D0C">
      <w:pPr>
        <w:numPr>
          <w:ilvl w:val="0"/>
          <w:numId w:val="1"/>
        </w:numPr>
      </w:pPr>
      <w:r>
        <w:t xml:space="preserve">A mileage fee of $0.35 per mile </w:t>
      </w:r>
      <w:r w:rsidR="006B73BF">
        <w:t>or air fare will be added</w:t>
      </w:r>
    </w:p>
    <w:p w:rsidR="006B73BF" w:rsidRDefault="006B73BF" w:rsidP="00986D0C">
      <w:pPr>
        <w:numPr>
          <w:ilvl w:val="0"/>
          <w:numId w:val="1"/>
        </w:numPr>
      </w:pPr>
      <w:r>
        <w:t>Hotel room fee will be added, if out of town.</w:t>
      </w:r>
    </w:p>
    <w:p w:rsidR="007144B1" w:rsidRDefault="007144B1" w:rsidP="00986D0C">
      <w:pPr>
        <w:numPr>
          <w:ilvl w:val="0"/>
          <w:numId w:val="1"/>
        </w:numPr>
      </w:pPr>
      <w:r>
        <w:t>Client will receive a time log of work completed</w:t>
      </w:r>
      <w:r w:rsidR="0012725A">
        <w:t xml:space="preserve"> in billing on a monthly basis.</w:t>
      </w:r>
    </w:p>
    <w:p w:rsidR="007144B1" w:rsidRDefault="00CA7354" w:rsidP="00986D0C">
      <w:pPr>
        <w:numPr>
          <w:ilvl w:val="0"/>
          <w:numId w:val="1"/>
        </w:numPr>
      </w:pPr>
      <w:r>
        <w:t xml:space="preserve">Fees must be paid in a timely </w:t>
      </w:r>
      <w:proofErr w:type="spellStart"/>
      <w:r>
        <w:t>mann</w:t>
      </w:r>
      <w:r w:rsidR="0012725A">
        <w:t>er</w:t>
      </w:r>
      <w:proofErr w:type="gramStart"/>
      <w:r w:rsidR="0012725A">
        <w:t>,within</w:t>
      </w:r>
      <w:proofErr w:type="spellEnd"/>
      <w:proofErr w:type="gramEnd"/>
      <w:r w:rsidR="0012725A">
        <w:t xml:space="preserve"> one month,  when </w:t>
      </w:r>
      <w:r w:rsidR="006B73BF">
        <w:t xml:space="preserve"> bill is presented to the client</w:t>
      </w:r>
      <w:r>
        <w:t>.</w:t>
      </w:r>
      <w:r w:rsidR="007144B1">
        <w:t xml:space="preserve"> Delinquent fees of $15.00 will be assessed if bill is not paid after 10 days of receipt.  After 30 days a $30.00 fee will be assessed.</w:t>
      </w:r>
    </w:p>
    <w:p w:rsidR="007144B1" w:rsidRDefault="007144B1" w:rsidP="00986D0C">
      <w:pPr>
        <w:numPr>
          <w:ilvl w:val="0"/>
          <w:numId w:val="1"/>
        </w:numPr>
      </w:pPr>
      <w:r>
        <w:t xml:space="preserve">All payments will be made in </w:t>
      </w:r>
      <w:smartTag w:uri="urn:schemas-microsoft-com:office:smarttags" w:element="place">
        <w:smartTag w:uri="urn:schemas-microsoft-com:office:smarttags" w:element="country-region">
          <w:r>
            <w:t>U. S.</w:t>
          </w:r>
        </w:smartTag>
      </w:smartTag>
      <w:r>
        <w:t xml:space="preserve"> funds</w:t>
      </w:r>
      <w:r w:rsidR="00A42ADD">
        <w:t xml:space="preserve"> and sent to 266 Holyoke Dr. Spring Creek, Nevada 89815</w:t>
      </w:r>
    </w:p>
    <w:p w:rsidR="00397471" w:rsidRDefault="00397471" w:rsidP="00986D0C">
      <w:pPr>
        <w:numPr>
          <w:ilvl w:val="0"/>
          <w:numId w:val="1"/>
        </w:numPr>
      </w:pPr>
      <w:r>
        <w:t>The client</w:t>
      </w:r>
      <w:r w:rsidR="0012725A">
        <w:t xml:space="preserve"> or Karen </w:t>
      </w:r>
      <w:proofErr w:type="spellStart"/>
      <w:r w:rsidR="0012725A">
        <w:t>Isola</w:t>
      </w:r>
      <w:proofErr w:type="spellEnd"/>
      <w:r w:rsidR="0012725A">
        <w:t xml:space="preserve"> </w:t>
      </w:r>
      <w:proofErr w:type="gramStart"/>
      <w:r w:rsidR="0012725A">
        <w:t xml:space="preserve">Green </w:t>
      </w:r>
      <w:r>
        <w:t xml:space="preserve"> may</w:t>
      </w:r>
      <w:proofErr w:type="gramEnd"/>
      <w:r>
        <w:t xml:space="preserve"> choose to halt work before completion</w:t>
      </w:r>
      <w:r w:rsidR="00446AB5">
        <w:t xml:space="preserve"> of goals, if it has been determined that either the client or Karen </w:t>
      </w:r>
      <w:proofErr w:type="spellStart"/>
      <w:r w:rsidR="00446AB5">
        <w:t>Isola</w:t>
      </w:r>
      <w:proofErr w:type="spellEnd"/>
      <w:r w:rsidR="00446AB5">
        <w:t xml:space="preserve"> Green feels that no benefits would be derived to continue </w:t>
      </w:r>
      <w:r>
        <w:t>.  The client will then be responsible for pay</w:t>
      </w:r>
      <w:r w:rsidR="00FD2A40">
        <w:t xml:space="preserve">ment of work done to that point and Karen </w:t>
      </w:r>
      <w:proofErr w:type="spellStart"/>
      <w:r w:rsidR="00FD2A40">
        <w:t>Isola</w:t>
      </w:r>
      <w:proofErr w:type="spellEnd"/>
      <w:r w:rsidR="00FD2A40">
        <w:t xml:space="preserve"> Green will not be held liable.</w:t>
      </w:r>
    </w:p>
    <w:p w:rsidR="0012725A" w:rsidRDefault="0012725A" w:rsidP="0012725A">
      <w:pPr>
        <w:ind w:left="720"/>
      </w:pPr>
    </w:p>
    <w:p w:rsidR="0012725A" w:rsidRDefault="0012725A" w:rsidP="0012725A">
      <w:pPr>
        <w:ind w:left="720"/>
      </w:pPr>
    </w:p>
    <w:p w:rsidR="00397471" w:rsidRDefault="00397471" w:rsidP="00397471">
      <w:r>
        <w:t>The signatures below indicate agreement to all elements.</w:t>
      </w:r>
    </w:p>
    <w:p w:rsidR="00397471" w:rsidRDefault="00397471" w:rsidP="00397471"/>
    <w:p w:rsidR="00397471" w:rsidRDefault="00397471" w:rsidP="00397471"/>
    <w:p w:rsidR="00397471" w:rsidRDefault="00397471" w:rsidP="00397471"/>
    <w:p w:rsidR="00397471" w:rsidRDefault="00397471" w:rsidP="00397471"/>
    <w:p w:rsidR="00397471" w:rsidRDefault="00397471" w:rsidP="00397471">
      <w:r>
        <w:t>CLIENT____________________________</w:t>
      </w:r>
      <w:r w:rsidR="00411D30">
        <w:t>________</w:t>
      </w:r>
      <w:r>
        <w:t>________date_________________</w:t>
      </w:r>
    </w:p>
    <w:p w:rsidR="00397471" w:rsidRDefault="00397471" w:rsidP="00397471"/>
    <w:p w:rsidR="00397471" w:rsidRDefault="00397471" w:rsidP="00397471">
      <w:r>
        <w:t>CLIENT_________________________________</w:t>
      </w:r>
      <w:r w:rsidR="00411D30">
        <w:t>_______</w:t>
      </w:r>
      <w:r>
        <w:t>____date________________</w:t>
      </w:r>
    </w:p>
    <w:p w:rsidR="00397471" w:rsidRDefault="00397471" w:rsidP="00397471"/>
    <w:p w:rsidR="00397471" w:rsidRDefault="00397471" w:rsidP="00397471"/>
    <w:p w:rsidR="00397471" w:rsidRDefault="00411D30" w:rsidP="00397471">
      <w:r>
        <w:t xml:space="preserve">Karen </w:t>
      </w:r>
      <w:proofErr w:type="spellStart"/>
      <w:r>
        <w:t>Isola</w:t>
      </w:r>
      <w:proofErr w:type="spellEnd"/>
      <w:r>
        <w:t xml:space="preserve"> </w:t>
      </w:r>
      <w:proofErr w:type="spellStart"/>
      <w:r>
        <w:t>Green________</w:t>
      </w:r>
      <w:r w:rsidR="00397471">
        <w:t>____________________________date</w:t>
      </w:r>
      <w:proofErr w:type="spellEnd"/>
      <w:r w:rsidR="00397471">
        <w:t>_________________</w:t>
      </w:r>
    </w:p>
    <w:sectPr w:rsidR="00397471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403" w:rsidRDefault="00694403" w:rsidP="00A42ADD">
      <w:r>
        <w:separator/>
      </w:r>
    </w:p>
  </w:endnote>
  <w:endnote w:type="continuationSeparator" w:id="0">
    <w:p w:rsidR="00694403" w:rsidRDefault="00694403" w:rsidP="00A42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126" w:rsidRPr="002D4126" w:rsidRDefault="00E901EA" w:rsidP="002D4126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8640"/>
      </w:tabs>
      <w:rPr>
        <w:rFonts w:ascii="Cambria" w:hAnsi="Cambria"/>
      </w:rPr>
    </w:pPr>
    <w:r>
      <w:rPr>
        <w:rFonts w:ascii="Cambria" w:hAnsi="Cambria"/>
      </w:rPr>
      <w:t>Involving Students in Mathematical Explorations</w:t>
    </w:r>
    <w:r w:rsidR="002D4126" w:rsidRPr="002D4126">
      <w:rPr>
        <w:rFonts w:ascii="Cambria" w:hAnsi="Cambria"/>
      </w:rPr>
      <w:tab/>
      <w:t xml:space="preserve">Page </w:t>
    </w:r>
    <w:r w:rsidR="002D4126" w:rsidRPr="002D4126">
      <w:rPr>
        <w:rFonts w:ascii="Calibri" w:hAnsi="Calibri"/>
      </w:rPr>
      <w:fldChar w:fldCharType="begin"/>
    </w:r>
    <w:r w:rsidR="002D4126">
      <w:instrText xml:space="preserve"> PAGE   \* MERGEFORMAT </w:instrText>
    </w:r>
    <w:r w:rsidR="002D4126" w:rsidRPr="002D4126">
      <w:rPr>
        <w:rFonts w:ascii="Calibri" w:hAnsi="Calibri"/>
      </w:rPr>
      <w:fldChar w:fldCharType="separate"/>
    </w:r>
    <w:r w:rsidR="005A2F51" w:rsidRPr="005A2F51">
      <w:rPr>
        <w:rFonts w:ascii="Cambria" w:hAnsi="Cambria"/>
        <w:noProof/>
      </w:rPr>
      <w:t>1</w:t>
    </w:r>
    <w:r w:rsidR="002D4126" w:rsidRPr="002D4126">
      <w:rPr>
        <w:rFonts w:ascii="Cambria" w:hAnsi="Cambria"/>
        <w:noProof/>
      </w:rPr>
      <w:fldChar w:fldCharType="end"/>
    </w:r>
  </w:p>
  <w:p w:rsidR="00A42ADD" w:rsidRDefault="00A42A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403" w:rsidRDefault="00694403" w:rsidP="00A42ADD">
      <w:r>
        <w:separator/>
      </w:r>
    </w:p>
  </w:footnote>
  <w:footnote w:type="continuationSeparator" w:id="0">
    <w:p w:rsidR="00694403" w:rsidRDefault="00694403" w:rsidP="00A42A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ADD" w:rsidRDefault="00A42AD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0093C"/>
    <w:multiLevelType w:val="hybridMultilevel"/>
    <w:tmpl w:val="E4FACED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CA6CDA"/>
    <w:multiLevelType w:val="multilevel"/>
    <w:tmpl w:val="E4FACED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719681D"/>
    <w:multiLevelType w:val="hybridMultilevel"/>
    <w:tmpl w:val="D73E1B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975"/>
    <w:rsid w:val="0012725A"/>
    <w:rsid w:val="002D4126"/>
    <w:rsid w:val="00397471"/>
    <w:rsid w:val="00411D30"/>
    <w:rsid w:val="00443616"/>
    <w:rsid w:val="00446AB5"/>
    <w:rsid w:val="005A2F51"/>
    <w:rsid w:val="005C1403"/>
    <w:rsid w:val="00694403"/>
    <w:rsid w:val="006B73BF"/>
    <w:rsid w:val="007144B1"/>
    <w:rsid w:val="00745ECD"/>
    <w:rsid w:val="00986D0C"/>
    <w:rsid w:val="009E39F3"/>
    <w:rsid w:val="00A42ADD"/>
    <w:rsid w:val="00AE146A"/>
    <w:rsid w:val="00AE5DBC"/>
    <w:rsid w:val="00B22975"/>
    <w:rsid w:val="00C74259"/>
    <w:rsid w:val="00CA7354"/>
    <w:rsid w:val="00CE0664"/>
    <w:rsid w:val="00E52DA3"/>
    <w:rsid w:val="00E901EA"/>
    <w:rsid w:val="00F26ACA"/>
    <w:rsid w:val="00FD2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uiPriority w:val="34"/>
    <w:qFormat/>
    <w:rsid w:val="0012725A"/>
    <w:pPr>
      <w:ind w:left="720"/>
    </w:pPr>
  </w:style>
  <w:style w:type="paragraph" w:styleId="Header">
    <w:name w:val="header"/>
    <w:basedOn w:val="Normal"/>
    <w:link w:val="HeaderChar"/>
    <w:uiPriority w:val="99"/>
    <w:rsid w:val="00A42AD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42AD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42AD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42ADD"/>
    <w:rPr>
      <w:sz w:val="24"/>
      <w:szCs w:val="24"/>
    </w:rPr>
  </w:style>
  <w:style w:type="paragraph" w:styleId="BalloonText">
    <w:name w:val="Balloon Text"/>
    <w:basedOn w:val="Normal"/>
    <w:link w:val="BalloonTextChar"/>
    <w:rsid w:val="002D41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D4126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446AB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uiPriority w:val="34"/>
    <w:qFormat/>
    <w:rsid w:val="0012725A"/>
    <w:pPr>
      <w:ind w:left="720"/>
    </w:pPr>
  </w:style>
  <w:style w:type="paragraph" w:styleId="Header">
    <w:name w:val="header"/>
    <w:basedOn w:val="Normal"/>
    <w:link w:val="HeaderChar"/>
    <w:uiPriority w:val="99"/>
    <w:rsid w:val="00A42AD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42AD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42AD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42ADD"/>
    <w:rPr>
      <w:sz w:val="24"/>
      <w:szCs w:val="24"/>
    </w:rPr>
  </w:style>
  <w:style w:type="paragraph" w:styleId="BalloonText">
    <w:name w:val="Balloon Text"/>
    <w:basedOn w:val="Normal"/>
    <w:link w:val="BalloonTextChar"/>
    <w:rsid w:val="002D41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D4126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446AB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INSPIRATIONS AND CREATIVE SOLUTIONS WEB DESIGN CONTRACT</vt:lpstr>
    </vt:vector>
  </TitlesOfParts>
  <Company>Hewlett-Packard Company</Company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INSPIRATIONS AND CREATIVE SOLUTIONS WEB DESIGN CONTRACT</dc:title>
  <dc:creator>Karen Green</dc:creator>
  <cp:lastModifiedBy>Karen</cp:lastModifiedBy>
  <cp:revision>2</cp:revision>
  <dcterms:created xsi:type="dcterms:W3CDTF">2010-12-08T05:33:00Z</dcterms:created>
  <dcterms:modified xsi:type="dcterms:W3CDTF">2010-12-08T05:33:00Z</dcterms:modified>
</cp:coreProperties>
</file>